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9A27" w14:textId="77777777" w:rsidR="00170014" w:rsidRPr="001B179B" w:rsidRDefault="00170014" w:rsidP="00170014">
      <w:pPr>
        <w:rPr>
          <w:rFonts w:asciiTheme="minorHAnsi" w:hAnsiTheme="minorHAnsi" w:cstheme="minorHAnsi"/>
          <w:b/>
          <w:bCs/>
        </w:rPr>
      </w:pPr>
      <w:r w:rsidRPr="001B179B">
        <w:rPr>
          <w:rFonts w:asciiTheme="minorHAnsi" w:hAnsiTheme="minorHAnsi" w:cstheme="minorHAnsi"/>
          <w:b/>
          <w:bCs/>
        </w:rPr>
        <w:t>Bruin Novice Tournament</w:t>
      </w:r>
    </w:p>
    <w:p w14:paraId="499E72DB" w14:textId="77777777" w:rsidR="00170014" w:rsidRPr="001B179B" w:rsidRDefault="00170014" w:rsidP="00170014">
      <w:pPr>
        <w:rPr>
          <w:rFonts w:asciiTheme="minorHAnsi" w:hAnsiTheme="minorHAnsi" w:cstheme="minorHAnsi"/>
          <w:b/>
          <w:bCs/>
        </w:rPr>
      </w:pPr>
      <w:r w:rsidRPr="001B179B">
        <w:rPr>
          <w:rFonts w:asciiTheme="minorHAnsi" w:hAnsiTheme="minorHAnsi" w:cstheme="minorHAnsi"/>
          <w:b/>
          <w:bCs/>
        </w:rPr>
        <w:t xml:space="preserve">Cherry Creek High School </w:t>
      </w:r>
    </w:p>
    <w:p w14:paraId="5EA9073C" w14:textId="77777777" w:rsidR="00170014" w:rsidRPr="001B179B" w:rsidRDefault="00170014" w:rsidP="00170014">
      <w:pPr>
        <w:rPr>
          <w:rFonts w:asciiTheme="minorHAnsi" w:hAnsiTheme="minorHAnsi" w:cstheme="minorHAnsi"/>
          <w:b/>
          <w:bCs/>
        </w:rPr>
      </w:pPr>
      <w:r w:rsidRPr="001B179B">
        <w:rPr>
          <w:rFonts w:asciiTheme="minorHAnsi" w:hAnsiTheme="minorHAnsi" w:cstheme="minorHAnsi"/>
          <w:b/>
          <w:bCs/>
        </w:rPr>
        <w:t>October 14, 2023</w:t>
      </w:r>
    </w:p>
    <w:p w14:paraId="1587742C" w14:textId="77777777" w:rsidR="00170014" w:rsidRPr="001B179B" w:rsidRDefault="00170014" w:rsidP="00170014">
      <w:pPr>
        <w:rPr>
          <w:rFonts w:asciiTheme="minorHAnsi" w:hAnsiTheme="minorHAnsi" w:cstheme="minorHAnsi"/>
        </w:rPr>
      </w:pPr>
    </w:p>
    <w:p w14:paraId="08807AA1" w14:textId="77777777" w:rsidR="00170014" w:rsidRPr="001B179B" w:rsidRDefault="00170014" w:rsidP="00170014">
      <w:pPr>
        <w:rPr>
          <w:rFonts w:asciiTheme="minorHAnsi" w:hAnsiTheme="minorHAnsi" w:cstheme="minorHAnsi"/>
          <w:b/>
          <w:bCs/>
        </w:rPr>
      </w:pPr>
      <w:r w:rsidRPr="001B179B">
        <w:rPr>
          <w:rFonts w:asciiTheme="minorHAnsi" w:hAnsiTheme="minorHAnsi" w:cstheme="minorHAnsi"/>
          <w:b/>
          <w:bCs/>
        </w:rPr>
        <w:t>Extemporaneous Speaking Topic Areas</w:t>
      </w:r>
    </w:p>
    <w:p w14:paraId="43ED2045" w14:textId="77777777" w:rsidR="00170014" w:rsidRPr="001B179B" w:rsidRDefault="00170014" w:rsidP="00170014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1B179B">
        <w:rPr>
          <w:rFonts w:asciiTheme="minorHAnsi" w:eastAsia="Times New Roman" w:hAnsiTheme="minorHAnsi" w:cstheme="minorHAnsi"/>
          <w:color w:val="000000"/>
          <w:u w:val="single"/>
        </w:rPr>
        <w:t>USX</w:t>
      </w:r>
    </w:p>
    <w:p w14:paraId="7AFBD03A" w14:textId="77777777" w:rsidR="00170014" w:rsidRPr="001B179B" w:rsidRDefault="00170014" w:rsidP="00170014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1B179B">
        <w:rPr>
          <w:rFonts w:asciiTheme="minorHAnsi" w:eastAsia="Times New Roman" w:hAnsiTheme="minorHAnsi" w:cstheme="minorHAnsi"/>
          <w:color w:val="000000"/>
        </w:rPr>
        <w:t>Round 1 Education &amp; Social Issues</w:t>
      </w:r>
    </w:p>
    <w:p w14:paraId="2970471E" w14:textId="77777777" w:rsidR="00170014" w:rsidRPr="001B179B" w:rsidRDefault="00170014" w:rsidP="00170014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1B179B">
        <w:rPr>
          <w:rFonts w:asciiTheme="minorHAnsi" w:eastAsia="Times New Roman" w:hAnsiTheme="minorHAnsi" w:cstheme="minorHAnsi"/>
          <w:color w:val="000000"/>
        </w:rPr>
        <w:t>Round 2 Energy &amp; Environment</w:t>
      </w:r>
    </w:p>
    <w:p w14:paraId="53652217" w14:textId="77777777" w:rsidR="00170014" w:rsidRPr="001B179B" w:rsidRDefault="00170014" w:rsidP="00170014">
      <w:pPr>
        <w:spacing w:after="240"/>
        <w:ind w:left="720"/>
        <w:rPr>
          <w:rFonts w:asciiTheme="minorHAnsi" w:eastAsia="Times New Roman" w:hAnsiTheme="minorHAnsi" w:cstheme="minorHAnsi"/>
          <w:color w:val="000000"/>
        </w:rPr>
      </w:pPr>
      <w:r w:rsidRPr="001B179B">
        <w:rPr>
          <w:rFonts w:asciiTheme="minorHAnsi" w:eastAsia="Times New Roman" w:hAnsiTheme="minorHAnsi" w:cstheme="minorHAnsi"/>
          <w:color w:val="000000"/>
        </w:rPr>
        <w:t>Round 3 Congress</w:t>
      </w:r>
    </w:p>
    <w:p w14:paraId="69D99E2D" w14:textId="77777777" w:rsidR="00170014" w:rsidRPr="001B179B" w:rsidRDefault="00170014" w:rsidP="00170014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1B179B">
        <w:rPr>
          <w:rFonts w:asciiTheme="minorHAnsi" w:eastAsia="Times New Roman" w:hAnsiTheme="minorHAnsi" w:cstheme="minorHAnsi"/>
          <w:color w:val="000000"/>
          <w:u w:val="single"/>
        </w:rPr>
        <w:t>FX</w:t>
      </w:r>
    </w:p>
    <w:p w14:paraId="5C960BAC" w14:textId="77777777" w:rsidR="00170014" w:rsidRPr="001B179B" w:rsidRDefault="00170014" w:rsidP="00170014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1B179B">
        <w:rPr>
          <w:rFonts w:asciiTheme="minorHAnsi" w:eastAsia="Times New Roman" w:hAnsiTheme="minorHAnsi" w:cstheme="minorHAnsi"/>
          <w:color w:val="000000"/>
        </w:rPr>
        <w:t>Round 1 Europe</w:t>
      </w:r>
    </w:p>
    <w:p w14:paraId="034AB1D6" w14:textId="77777777" w:rsidR="00170014" w:rsidRPr="001B179B" w:rsidRDefault="00170014" w:rsidP="00170014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1B179B">
        <w:rPr>
          <w:rFonts w:asciiTheme="minorHAnsi" w:eastAsia="Times New Roman" w:hAnsiTheme="minorHAnsi" w:cstheme="minorHAnsi"/>
          <w:color w:val="000000"/>
        </w:rPr>
        <w:t>Round 2 Asia</w:t>
      </w:r>
    </w:p>
    <w:p w14:paraId="639504E1" w14:textId="2DA241FB" w:rsidR="00170014" w:rsidRPr="001B179B" w:rsidRDefault="00170014" w:rsidP="00170014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1B179B">
        <w:rPr>
          <w:rFonts w:asciiTheme="minorHAnsi" w:eastAsia="Times New Roman" w:hAnsiTheme="minorHAnsi" w:cstheme="minorHAnsi"/>
          <w:color w:val="000000"/>
        </w:rPr>
        <w:t>Round 3 </w:t>
      </w:r>
      <w:r w:rsidR="002B64A6">
        <w:rPr>
          <w:rFonts w:asciiTheme="minorHAnsi" w:eastAsia="Times New Roman" w:hAnsiTheme="minorHAnsi" w:cstheme="minorHAnsi"/>
          <w:color w:val="000000"/>
        </w:rPr>
        <w:t>Latin America</w:t>
      </w:r>
    </w:p>
    <w:p w14:paraId="66E91709" w14:textId="77777777" w:rsidR="00170014" w:rsidRPr="001B179B" w:rsidRDefault="00170014" w:rsidP="00170014">
      <w:pPr>
        <w:rPr>
          <w:rFonts w:asciiTheme="minorHAnsi" w:hAnsiTheme="minorHAnsi" w:cstheme="minorHAnsi"/>
        </w:rPr>
      </w:pPr>
    </w:p>
    <w:p w14:paraId="1725A94F" w14:textId="77777777" w:rsidR="00170014" w:rsidRPr="001B179B" w:rsidRDefault="00170014" w:rsidP="00170014">
      <w:pPr>
        <w:rPr>
          <w:rFonts w:asciiTheme="minorHAnsi" w:hAnsiTheme="minorHAnsi" w:cstheme="minorHAnsi"/>
          <w:b/>
          <w:bCs/>
        </w:rPr>
      </w:pPr>
      <w:r w:rsidRPr="001B179B">
        <w:rPr>
          <w:rFonts w:asciiTheme="minorHAnsi" w:hAnsiTheme="minorHAnsi" w:cstheme="minorHAnsi"/>
          <w:b/>
          <w:bCs/>
        </w:rPr>
        <w:t>Lincoln-Douglas Debate – 2023 September/October Topic</w:t>
      </w:r>
    </w:p>
    <w:p w14:paraId="1ADD0AE7" w14:textId="77777777" w:rsidR="00170014" w:rsidRPr="001B179B" w:rsidRDefault="00170014" w:rsidP="00170014">
      <w:pPr>
        <w:rPr>
          <w:rFonts w:asciiTheme="minorHAnsi" w:hAnsiTheme="minorHAnsi" w:cstheme="minorHAnsi"/>
        </w:rPr>
      </w:pPr>
      <w:r w:rsidRPr="00FE7B62">
        <w:rPr>
          <w:rFonts w:asciiTheme="minorHAnsi" w:hAnsiTheme="minorHAnsi" w:cstheme="minorHAnsi"/>
        </w:rPr>
        <w:t>Resolved: The United States ought to guarantee the right to housing.</w:t>
      </w:r>
    </w:p>
    <w:p w14:paraId="2CF7F32C" w14:textId="77777777" w:rsidR="00170014" w:rsidRPr="001B179B" w:rsidRDefault="00170014" w:rsidP="00170014">
      <w:pPr>
        <w:rPr>
          <w:rFonts w:asciiTheme="minorHAnsi" w:hAnsiTheme="minorHAnsi" w:cstheme="minorHAnsi"/>
        </w:rPr>
      </w:pPr>
    </w:p>
    <w:p w14:paraId="3F389BC0" w14:textId="77777777" w:rsidR="00170014" w:rsidRPr="001B179B" w:rsidRDefault="00170014" w:rsidP="00170014">
      <w:pPr>
        <w:rPr>
          <w:rFonts w:asciiTheme="minorHAnsi" w:hAnsiTheme="minorHAnsi" w:cstheme="minorHAnsi"/>
          <w:b/>
          <w:bCs/>
        </w:rPr>
      </w:pPr>
      <w:r w:rsidRPr="001B179B">
        <w:rPr>
          <w:rFonts w:asciiTheme="minorHAnsi" w:hAnsiTheme="minorHAnsi" w:cstheme="minorHAnsi"/>
          <w:b/>
          <w:bCs/>
        </w:rPr>
        <w:t>Public Forum Debate – 2023 September/October Topic</w:t>
      </w:r>
    </w:p>
    <w:p w14:paraId="79BBFA80" w14:textId="77777777" w:rsidR="00170014" w:rsidRPr="003B0D0E" w:rsidRDefault="00170014" w:rsidP="00170014">
      <w:pPr>
        <w:rPr>
          <w:rFonts w:asciiTheme="minorHAnsi" w:hAnsiTheme="minorHAnsi" w:cstheme="minorHAnsi"/>
        </w:rPr>
      </w:pPr>
      <w:r w:rsidRPr="003B0D0E">
        <w:rPr>
          <w:rFonts w:asciiTheme="minorHAnsi" w:hAnsiTheme="minorHAnsi" w:cstheme="minorHAnsi"/>
        </w:rPr>
        <w:t>Resolved: The United States federal government should substantially increase its military presence in the Arctic.</w:t>
      </w:r>
    </w:p>
    <w:p w14:paraId="3B85F3F7" w14:textId="77777777" w:rsidR="00170014" w:rsidRPr="001B179B" w:rsidRDefault="00170014" w:rsidP="00170014">
      <w:pPr>
        <w:rPr>
          <w:rFonts w:asciiTheme="minorHAnsi" w:hAnsiTheme="minorHAnsi" w:cstheme="minorHAnsi"/>
        </w:rPr>
      </w:pPr>
    </w:p>
    <w:p w14:paraId="1CED2120" w14:textId="77777777" w:rsidR="00170014" w:rsidRPr="003B0D0E" w:rsidRDefault="00170014" w:rsidP="00170014">
      <w:pPr>
        <w:rPr>
          <w:rFonts w:asciiTheme="minorHAnsi" w:hAnsiTheme="minorHAnsi" w:cstheme="minorHAnsi"/>
          <w:b/>
          <w:bCs/>
        </w:rPr>
      </w:pPr>
      <w:r w:rsidRPr="001B179B">
        <w:rPr>
          <w:rFonts w:asciiTheme="minorHAnsi" w:hAnsiTheme="minorHAnsi" w:cstheme="minorHAnsi"/>
          <w:b/>
          <w:bCs/>
        </w:rPr>
        <w:t>Policy Debate – 2023-2024 Topic</w:t>
      </w:r>
      <w:r w:rsidRPr="003B0D0E">
        <w:rPr>
          <w:rFonts w:asciiTheme="minorHAnsi" w:hAnsiTheme="minorHAnsi" w:cstheme="minorHAnsi"/>
          <w:b/>
          <w:bCs/>
        </w:rPr>
        <w:br/>
      </w:r>
      <w:r w:rsidRPr="003B0D0E">
        <w:rPr>
          <w:rFonts w:asciiTheme="minorHAnsi" w:hAnsiTheme="minorHAnsi" w:cstheme="minorHAnsi"/>
        </w:rPr>
        <w:t>Resolved: The United States federal government should substantially increase fiscal redistribution in the United States by adopting a federal jobs guarantee, expanding Social Security, and/or providing a basic income.</w:t>
      </w:r>
    </w:p>
    <w:p w14:paraId="501C8CA9" w14:textId="77777777" w:rsidR="00170014" w:rsidRPr="003B0D0E" w:rsidRDefault="00170014" w:rsidP="00170014">
      <w:pPr>
        <w:ind w:firstLine="360"/>
        <w:rPr>
          <w:rFonts w:asciiTheme="minorHAnsi" w:hAnsiTheme="minorHAnsi" w:cstheme="minorHAnsi"/>
        </w:rPr>
      </w:pPr>
      <w:r w:rsidRPr="003B0D0E">
        <w:rPr>
          <w:rFonts w:asciiTheme="minorHAnsi" w:hAnsiTheme="minorHAnsi" w:cstheme="minorHAnsi"/>
        </w:rPr>
        <w:t>Novice Case Limits for the 2023-2024 Policy Debate Topic</w:t>
      </w:r>
    </w:p>
    <w:p w14:paraId="724D0689" w14:textId="77777777" w:rsidR="00170014" w:rsidRPr="003B0D0E" w:rsidRDefault="00170014" w:rsidP="0017001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B0D0E">
        <w:rPr>
          <w:rFonts w:asciiTheme="minorHAnsi" w:hAnsiTheme="minorHAnsi" w:cstheme="minorHAnsi"/>
        </w:rPr>
        <w:t>Basic Income: Universal Basic Income</w:t>
      </w:r>
    </w:p>
    <w:p w14:paraId="10009921" w14:textId="77777777" w:rsidR="00170014" w:rsidRPr="003B0D0E" w:rsidRDefault="00170014" w:rsidP="0017001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B0D0E">
        <w:rPr>
          <w:rFonts w:asciiTheme="minorHAnsi" w:hAnsiTheme="minorHAnsi" w:cstheme="minorHAnsi"/>
        </w:rPr>
        <w:t>Basic Income: Basic Income for Persons at or near the Poverty Level</w:t>
      </w:r>
    </w:p>
    <w:p w14:paraId="01FF3513" w14:textId="77777777" w:rsidR="00170014" w:rsidRPr="003B0D0E" w:rsidRDefault="00170014" w:rsidP="0017001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B0D0E">
        <w:rPr>
          <w:rFonts w:asciiTheme="minorHAnsi" w:hAnsiTheme="minorHAnsi" w:cstheme="minorHAnsi"/>
        </w:rPr>
        <w:t>Federal Jobs Guarantee: Green New Deal</w:t>
      </w:r>
    </w:p>
    <w:p w14:paraId="36A3C237" w14:textId="77777777" w:rsidR="00170014" w:rsidRPr="003B0D0E" w:rsidRDefault="00170014" w:rsidP="0017001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B0D0E">
        <w:rPr>
          <w:rFonts w:asciiTheme="minorHAnsi" w:hAnsiTheme="minorHAnsi" w:cstheme="minorHAnsi"/>
        </w:rPr>
        <w:t>Social Security: Medicare for All</w:t>
      </w:r>
    </w:p>
    <w:p w14:paraId="435E872F" w14:textId="77777777" w:rsidR="00170014" w:rsidRPr="003B0D0E" w:rsidRDefault="00170014" w:rsidP="00170014">
      <w:pPr>
        <w:rPr>
          <w:rFonts w:asciiTheme="minorHAnsi" w:hAnsiTheme="minorHAnsi" w:cstheme="minorHAnsi"/>
        </w:rPr>
      </w:pPr>
    </w:p>
    <w:p w14:paraId="1C74E055" w14:textId="77777777" w:rsidR="00170014" w:rsidRPr="001B179B" w:rsidRDefault="00170014" w:rsidP="00170014">
      <w:pPr>
        <w:rPr>
          <w:rFonts w:asciiTheme="minorHAnsi" w:hAnsiTheme="minorHAnsi" w:cstheme="minorHAnsi"/>
        </w:rPr>
      </w:pPr>
    </w:p>
    <w:p w14:paraId="4ACED094" w14:textId="77777777" w:rsidR="00170014" w:rsidRPr="001B179B" w:rsidRDefault="00170014" w:rsidP="00170014">
      <w:pP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</w:pPr>
    </w:p>
    <w:p w14:paraId="307E317E" w14:textId="77777777" w:rsidR="002B7ED3" w:rsidRPr="001B179B" w:rsidRDefault="002B64A6">
      <w:pPr>
        <w:rPr>
          <w:rFonts w:asciiTheme="minorHAnsi" w:hAnsiTheme="minorHAnsi" w:cstheme="minorHAnsi"/>
        </w:rPr>
      </w:pPr>
    </w:p>
    <w:sectPr w:rsidR="002B7ED3" w:rsidRPr="001B179B" w:rsidSect="00170014">
      <w:pgSz w:w="12240" w:h="15840"/>
      <w:pgMar w:top="1296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05831"/>
    <w:multiLevelType w:val="multilevel"/>
    <w:tmpl w:val="4B6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14"/>
    <w:rsid w:val="00170014"/>
    <w:rsid w:val="001B179B"/>
    <w:rsid w:val="00273D93"/>
    <w:rsid w:val="002B64A6"/>
    <w:rsid w:val="00F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5256B"/>
  <w15:chartTrackingRefBased/>
  <w15:docId w15:val="{93F2CDAF-2578-DA47-80C1-3B99B62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1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Benham</dc:creator>
  <cp:keywords/>
  <dc:description/>
  <cp:lastModifiedBy>Martha Benham</cp:lastModifiedBy>
  <cp:revision>3</cp:revision>
  <dcterms:created xsi:type="dcterms:W3CDTF">2023-09-18T22:09:00Z</dcterms:created>
  <dcterms:modified xsi:type="dcterms:W3CDTF">2023-10-09T18:26:00Z</dcterms:modified>
</cp:coreProperties>
</file>